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2" w:type="dxa"/>
        <w:tblInd w:w="-612" w:type="dxa"/>
        <w:tblLook w:val="04A0" w:firstRow="1" w:lastRow="0" w:firstColumn="1" w:lastColumn="0" w:noHBand="0" w:noVBand="1"/>
      </w:tblPr>
      <w:tblGrid>
        <w:gridCol w:w="4860"/>
        <w:gridCol w:w="6462"/>
      </w:tblGrid>
      <w:tr w:rsidR="00170745" w:rsidRPr="004A6690" w:rsidTr="00357709">
        <w:tc>
          <w:tcPr>
            <w:tcW w:w="4860" w:type="dxa"/>
          </w:tcPr>
          <w:p w:rsidR="00241B74" w:rsidRPr="00357709" w:rsidRDefault="00241B74" w:rsidP="00357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709">
              <w:rPr>
                <w:rFonts w:ascii="Times New Roman" w:hAnsi="Times New Roman"/>
                <w:sz w:val="24"/>
                <w:szCs w:val="24"/>
              </w:rPr>
              <w:t>UBND QUẬN BÌNH THẠNH</w:t>
            </w:r>
          </w:p>
          <w:p w:rsidR="00241B74" w:rsidRPr="00357709" w:rsidRDefault="00241B74" w:rsidP="0035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7709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r w:rsidRPr="003577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MẦM NON 12</w:t>
            </w:r>
          </w:p>
          <w:p w:rsidR="006E6F71" w:rsidRPr="00357709" w:rsidRDefault="00357709" w:rsidP="0035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70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4A1E62" wp14:editId="0C7C7CB5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20955</wp:posOffset>
                      </wp:positionV>
                      <wp:extent cx="10572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1.65pt" to="153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O/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"/>
                  </w:pict>
                </mc:Fallback>
              </mc:AlternateContent>
            </w:r>
          </w:p>
          <w:p w:rsidR="006E6F71" w:rsidRPr="00357709" w:rsidRDefault="006E6F71" w:rsidP="00B54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7709">
              <w:rPr>
                <w:rFonts w:ascii="Times New Roman" w:hAnsi="Times New Roman"/>
                <w:sz w:val="26"/>
                <w:szCs w:val="26"/>
              </w:rPr>
              <w:t>Số:</w:t>
            </w:r>
            <w:r w:rsidR="006A3BD3" w:rsidRPr="00357709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  <w:r w:rsidR="00B54EB7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357709">
              <w:rPr>
                <w:rFonts w:ascii="Times New Roman" w:hAnsi="Times New Roman"/>
                <w:sz w:val="26"/>
                <w:szCs w:val="26"/>
                <w:lang w:val="en-US"/>
              </w:rPr>
              <w:t>/TB-MN12</w:t>
            </w:r>
          </w:p>
        </w:tc>
        <w:tc>
          <w:tcPr>
            <w:tcW w:w="6462" w:type="dxa"/>
          </w:tcPr>
          <w:p w:rsidR="00241B74" w:rsidRPr="00357709" w:rsidRDefault="00241B74" w:rsidP="00357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709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241B74" w:rsidRPr="00357709" w:rsidRDefault="00241B74" w:rsidP="00357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7709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241B74" w:rsidRPr="00357709" w:rsidRDefault="00357709" w:rsidP="00357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6350</wp:posOffset>
                      </wp:positionV>
                      <wp:extent cx="18859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.5pt" to="231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41B74" w:rsidRPr="00357709" w:rsidRDefault="00241B74" w:rsidP="003577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7709">
              <w:rPr>
                <w:rFonts w:ascii="Times New Roman" w:hAnsi="Times New Roman"/>
                <w:i/>
                <w:sz w:val="26"/>
                <w:szCs w:val="26"/>
              </w:rPr>
              <w:t xml:space="preserve">Bình Thạnh, ngày </w:t>
            </w:r>
            <w:r w:rsidR="004104D8" w:rsidRPr="0035770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14</w:t>
            </w:r>
            <w:r w:rsidR="00863718" w:rsidRPr="0035770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357709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4335A2" w:rsidRPr="0035770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7</w:t>
            </w:r>
            <w:r w:rsidRPr="00357709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4104D8" w:rsidRPr="00357709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</w:t>
            </w:r>
          </w:p>
        </w:tc>
      </w:tr>
      <w:tr w:rsidR="00170745" w:rsidRPr="004A6690" w:rsidTr="00357709">
        <w:tc>
          <w:tcPr>
            <w:tcW w:w="4860" w:type="dxa"/>
          </w:tcPr>
          <w:p w:rsidR="00241B74" w:rsidRPr="004A6690" w:rsidRDefault="00241B74" w:rsidP="006C33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6690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6462" w:type="dxa"/>
          </w:tcPr>
          <w:p w:rsidR="00241B74" w:rsidRPr="004A6690" w:rsidRDefault="00241B74" w:rsidP="001E33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A6690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</w:p>
        </w:tc>
      </w:tr>
    </w:tbl>
    <w:p w:rsidR="00241B74" w:rsidRPr="00751377" w:rsidRDefault="00241B74" w:rsidP="007513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751377">
        <w:rPr>
          <w:rFonts w:ascii="Times New Roman" w:hAnsi="Times New Roman"/>
          <w:b/>
          <w:sz w:val="27"/>
          <w:szCs w:val="27"/>
          <w:lang w:val="en-US"/>
        </w:rPr>
        <w:t>THÔNG BÁO</w:t>
      </w:r>
      <w:r w:rsidR="006C3374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</w:p>
    <w:p w:rsidR="002B68BA" w:rsidRPr="00751377" w:rsidRDefault="006C3374" w:rsidP="007513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val="en-US"/>
        </w:rPr>
      </w:pPr>
      <w:proofErr w:type="gramStart"/>
      <w:r w:rsidRPr="00751377">
        <w:rPr>
          <w:rFonts w:ascii="Times New Roman" w:hAnsi="Times New Roman"/>
          <w:b/>
          <w:sz w:val="27"/>
          <w:szCs w:val="27"/>
          <w:lang w:val="en-US"/>
        </w:rPr>
        <w:t>v/v</w:t>
      </w:r>
      <w:proofErr w:type="gramEnd"/>
      <w:r w:rsidR="000A07C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0A07CA" w:rsidRPr="00751377">
        <w:rPr>
          <w:rFonts w:ascii="Times New Roman" w:hAnsi="Times New Roman"/>
          <w:b/>
          <w:sz w:val="27"/>
          <w:szCs w:val="27"/>
          <w:lang w:val="en-US"/>
        </w:rPr>
        <w:t>đăng</w:t>
      </w:r>
      <w:proofErr w:type="spellEnd"/>
      <w:r w:rsidR="000A07C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0A07CA" w:rsidRPr="00751377">
        <w:rPr>
          <w:rFonts w:ascii="Times New Roman" w:hAnsi="Times New Roman"/>
          <w:b/>
          <w:sz w:val="27"/>
          <w:szCs w:val="27"/>
          <w:lang w:val="en-US"/>
        </w:rPr>
        <w:t>ky</w:t>
      </w:r>
      <w:proofErr w:type="spellEnd"/>
      <w:r w:rsidR="000A07CA" w:rsidRPr="00751377">
        <w:rPr>
          <w:rFonts w:ascii="Times New Roman" w:hAnsi="Times New Roman"/>
          <w:b/>
          <w:sz w:val="27"/>
          <w:szCs w:val="27"/>
          <w:lang w:val="en-US"/>
        </w:rPr>
        <w:t>́</w:t>
      </w:r>
      <w:r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b/>
          <w:sz w:val="27"/>
          <w:szCs w:val="27"/>
          <w:lang w:val="en-US"/>
        </w:rPr>
        <w:t>tuyển</w:t>
      </w:r>
      <w:proofErr w:type="spellEnd"/>
      <w:r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b/>
          <w:sz w:val="27"/>
          <w:szCs w:val="27"/>
          <w:lang w:val="en-US"/>
        </w:rPr>
        <w:t>sinh</w:t>
      </w:r>
      <w:proofErr w:type="spellEnd"/>
      <w:r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b/>
          <w:sz w:val="27"/>
          <w:szCs w:val="27"/>
          <w:lang w:val="en-US"/>
        </w:rPr>
        <w:t>trực</w:t>
      </w:r>
      <w:proofErr w:type="spellEnd"/>
      <w:r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b/>
          <w:sz w:val="27"/>
          <w:szCs w:val="27"/>
          <w:lang w:val="en-US"/>
        </w:rPr>
        <w:t>tuyến</w:t>
      </w:r>
      <w:proofErr w:type="spellEnd"/>
      <w:r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(</w:t>
      </w:r>
      <w:proofErr w:type="spellStart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dành</w:t>
      </w:r>
      <w:proofErr w:type="spellEnd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cho</w:t>
      </w:r>
      <w:proofErr w:type="spellEnd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học</w:t>
      </w:r>
      <w:proofErr w:type="spellEnd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sinh</w:t>
      </w:r>
      <w:proofErr w:type="spellEnd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mới</w:t>
      </w:r>
      <w:proofErr w:type="spellEnd"/>
      <w:r w:rsidR="002B68BA" w:rsidRPr="00751377">
        <w:rPr>
          <w:rFonts w:ascii="Times New Roman" w:hAnsi="Times New Roman"/>
          <w:b/>
          <w:sz w:val="27"/>
          <w:szCs w:val="27"/>
          <w:lang w:val="en-US"/>
        </w:rPr>
        <w:t>)</w:t>
      </w:r>
    </w:p>
    <w:p w:rsidR="008F1BEF" w:rsidRPr="00751377" w:rsidRDefault="00357709" w:rsidP="007513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N</w:t>
      </w:r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>ăm</w:t>
      </w:r>
      <w:proofErr w:type="spellEnd"/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>học</w:t>
      </w:r>
      <w:proofErr w:type="spellEnd"/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>: 202</w:t>
      </w:r>
      <w:r w:rsidR="004104D8" w:rsidRPr="00751377">
        <w:rPr>
          <w:rFonts w:ascii="Times New Roman" w:hAnsi="Times New Roman"/>
          <w:b/>
          <w:sz w:val="27"/>
          <w:szCs w:val="27"/>
          <w:lang w:val="en-US"/>
        </w:rPr>
        <w:t>2</w:t>
      </w:r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>-202</w:t>
      </w:r>
      <w:r w:rsidR="004104D8" w:rsidRPr="00751377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6C3374" w:rsidRPr="00751377" w:rsidRDefault="006C3374" w:rsidP="007513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4104D8" w:rsidRPr="009E0B1D" w:rsidRDefault="004104D8" w:rsidP="00751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4"/>
          <w:sz w:val="27"/>
          <w:szCs w:val="27"/>
          <w:lang w:val="en-US"/>
        </w:rPr>
      </w:pPr>
      <w:r w:rsidRPr="009E0B1D">
        <w:rPr>
          <w:rFonts w:ascii="Times New Roman" w:hAnsi="Times New Roman"/>
          <w:noProof/>
          <w:spacing w:val="4"/>
          <w:sz w:val="27"/>
          <w:szCs w:val="27"/>
        </w:rPr>
        <w:t xml:space="preserve">Căn cứ vào kế hoạch số </w:t>
      </w:r>
      <w:r w:rsidRPr="009E0B1D">
        <w:rPr>
          <w:rFonts w:ascii="Times New Roman" w:hAnsi="Times New Roman"/>
          <w:spacing w:val="4"/>
          <w:sz w:val="27"/>
          <w:szCs w:val="27"/>
        </w:rPr>
        <w:t>171/KH-UBND-GDĐT</w:t>
      </w:r>
      <w:r w:rsidRPr="009E0B1D">
        <w:rPr>
          <w:rFonts w:ascii="Times New Roman" w:hAnsi="Times New Roman"/>
          <w:noProof/>
          <w:spacing w:val="4"/>
          <w:sz w:val="27"/>
          <w:szCs w:val="27"/>
        </w:rPr>
        <w:t xml:space="preserve"> ngày 12 tháng 7 năm 2022 của UBND quận Bình Thạnh </w:t>
      </w:r>
      <w:r w:rsidR="00F77F67" w:rsidRPr="009E0B1D">
        <w:rPr>
          <w:rFonts w:ascii="Times New Roman" w:hAnsi="Times New Roman"/>
          <w:noProof/>
          <w:spacing w:val="4"/>
          <w:sz w:val="27"/>
          <w:szCs w:val="27"/>
          <w:lang w:val="en-US"/>
        </w:rPr>
        <w:t>và K</w:t>
      </w:r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 xml:space="preserve">ế </w:t>
      </w:r>
      <w:proofErr w:type="spellStart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>hoạch</w:t>
      </w:r>
      <w:proofErr w:type="spellEnd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 xml:space="preserve"> 115/KH-MN12 </w:t>
      </w:r>
      <w:proofErr w:type="spellStart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>ngày</w:t>
      </w:r>
      <w:proofErr w:type="spellEnd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 xml:space="preserve"> 13/7/2022 </w:t>
      </w:r>
      <w:proofErr w:type="spellStart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>của</w:t>
      </w:r>
      <w:proofErr w:type="spellEnd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 xml:space="preserve"> </w:t>
      </w:r>
      <w:proofErr w:type="spellStart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>Trường</w:t>
      </w:r>
      <w:proofErr w:type="spellEnd"/>
      <w:r w:rsidR="00F77F67" w:rsidRPr="009E0B1D">
        <w:rPr>
          <w:rFonts w:ascii="Times New Roman" w:hAnsi="Times New Roman"/>
          <w:spacing w:val="4"/>
          <w:sz w:val="27"/>
          <w:szCs w:val="27"/>
          <w:lang w:val="en-US"/>
        </w:rPr>
        <w:t xml:space="preserve"> </w:t>
      </w:r>
      <w:proofErr w:type="spellStart"/>
      <w:r w:rsidR="00F77F67" w:rsidRPr="004F044F">
        <w:rPr>
          <w:rFonts w:ascii="Times New Roman" w:hAnsi="Times New Roman"/>
          <w:b/>
          <w:spacing w:val="4"/>
          <w:sz w:val="27"/>
          <w:szCs w:val="27"/>
          <w:lang w:val="en-US"/>
        </w:rPr>
        <w:t>Mầm</w:t>
      </w:r>
      <w:proofErr w:type="spellEnd"/>
      <w:r w:rsidR="00F77F67" w:rsidRPr="004F044F">
        <w:rPr>
          <w:rFonts w:ascii="Times New Roman" w:hAnsi="Times New Roman"/>
          <w:b/>
          <w:spacing w:val="4"/>
          <w:sz w:val="27"/>
          <w:szCs w:val="27"/>
          <w:lang w:val="en-US"/>
        </w:rPr>
        <w:t xml:space="preserve"> Non 12 </w:t>
      </w:r>
      <w:r w:rsidRPr="004F044F">
        <w:rPr>
          <w:rFonts w:ascii="Times New Roman" w:hAnsi="Times New Roman"/>
          <w:b/>
          <w:noProof/>
          <w:spacing w:val="4"/>
          <w:sz w:val="27"/>
          <w:szCs w:val="27"/>
        </w:rPr>
        <w:t xml:space="preserve">về </w:t>
      </w:r>
      <w:r w:rsidRPr="004F044F">
        <w:rPr>
          <w:rFonts w:ascii="Times New Roman" w:hAnsi="Times New Roman"/>
          <w:b/>
          <w:bCs/>
          <w:spacing w:val="4"/>
          <w:sz w:val="27"/>
          <w:szCs w:val="27"/>
        </w:rPr>
        <w:t>Huy động trẻ đến trường và tuyển sinh vào các lớp đầu cấp năm học</w:t>
      </w:r>
      <w:r w:rsidRPr="009E0B1D">
        <w:rPr>
          <w:rFonts w:ascii="Times New Roman" w:hAnsi="Times New Roman"/>
          <w:bCs/>
          <w:spacing w:val="4"/>
          <w:sz w:val="27"/>
          <w:szCs w:val="27"/>
        </w:rPr>
        <w:t xml:space="preserve"> 2022- 2023</w:t>
      </w:r>
      <w:r w:rsidRPr="009E0B1D">
        <w:rPr>
          <w:rFonts w:ascii="Times New Roman" w:hAnsi="Times New Roman"/>
          <w:bCs/>
          <w:spacing w:val="4"/>
          <w:sz w:val="27"/>
          <w:szCs w:val="27"/>
          <w:lang w:val="en-US"/>
        </w:rPr>
        <w:t>;</w:t>
      </w:r>
    </w:p>
    <w:p w:rsidR="005C051B" w:rsidRPr="00751377" w:rsidRDefault="006C3374" w:rsidP="00751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en-US"/>
        </w:rPr>
      </w:pP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Trường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Mầm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non 12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thông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báo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tuyển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sinh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trực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tuyến</w:t>
      </w:r>
      <w:proofErr w:type="spellEnd"/>
      <w:r w:rsidR="00171498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8F1BEF" w:rsidRPr="00751377">
        <w:rPr>
          <w:rFonts w:ascii="Times New Roman" w:hAnsi="Times New Roman"/>
          <w:sz w:val="27"/>
          <w:szCs w:val="27"/>
          <w:lang w:val="en-US"/>
        </w:rPr>
        <w:t>(</w:t>
      </w:r>
      <w:proofErr w:type="spellStart"/>
      <w:r w:rsidR="008F1BEF" w:rsidRPr="00751377">
        <w:rPr>
          <w:rFonts w:ascii="Times New Roman" w:hAnsi="Times New Roman"/>
          <w:sz w:val="27"/>
          <w:szCs w:val="27"/>
          <w:lang w:val="en-US"/>
        </w:rPr>
        <w:t>dành</w:t>
      </w:r>
      <w:proofErr w:type="spellEnd"/>
      <w:r w:rsidR="008F1BEF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8F1BEF" w:rsidRPr="00751377">
        <w:rPr>
          <w:rFonts w:ascii="Times New Roman" w:hAnsi="Times New Roman"/>
          <w:sz w:val="27"/>
          <w:szCs w:val="27"/>
          <w:lang w:val="en-US"/>
        </w:rPr>
        <w:t>cho</w:t>
      </w:r>
      <w:proofErr w:type="spellEnd"/>
      <w:r w:rsidR="008F1BEF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8F1BEF" w:rsidRPr="00751377">
        <w:rPr>
          <w:rFonts w:ascii="Times New Roman" w:hAnsi="Times New Roman"/>
          <w:sz w:val="27"/>
          <w:szCs w:val="27"/>
          <w:lang w:val="en-US"/>
        </w:rPr>
        <w:t>học</w:t>
      </w:r>
      <w:proofErr w:type="spellEnd"/>
      <w:r w:rsidR="008F1BEF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8F1BEF" w:rsidRPr="00751377">
        <w:rPr>
          <w:rFonts w:ascii="Times New Roman" w:hAnsi="Times New Roman"/>
          <w:sz w:val="27"/>
          <w:szCs w:val="27"/>
          <w:lang w:val="en-US"/>
        </w:rPr>
        <w:t>sinh</w:t>
      </w:r>
      <w:proofErr w:type="spellEnd"/>
      <w:r w:rsidR="008F1BEF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8F1BEF" w:rsidRPr="00751377">
        <w:rPr>
          <w:rFonts w:ascii="Times New Roman" w:hAnsi="Times New Roman"/>
          <w:sz w:val="27"/>
          <w:szCs w:val="27"/>
          <w:lang w:val="en-US"/>
        </w:rPr>
        <w:t>mới</w:t>
      </w:r>
      <w:proofErr w:type="spellEnd"/>
      <w:r w:rsidR="008F1BEF" w:rsidRPr="00751377">
        <w:rPr>
          <w:rFonts w:ascii="Times New Roman" w:hAnsi="Times New Roman"/>
          <w:sz w:val="27"/>
          <w:szCs w:val="27"/>
          <w:lang w:val="en-US"/>
        </w:rPr>
        <w:t>)</w:t>
      </w:r>
      <w:r w:rsidR="008F1BEF" w:rsidRPr="0075137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="00CB3A38" w:rsidRPr="00751377">
        <w:rPr>
          <w:rFonts w:ascii="Times New Roman" w:hAnsi="Times New Roman"/>
          <w:sz w:val="27"/>
          <w:szCs w:val="27"/>
          <w:lang w:val="en-US"/>
        </w:rPr>
        <w:t>năm</w:t>
      </w:r>
      <w:proofErr w:type="spellEnd"/>
      <w:r w:rsidR="00CB3A38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CB3A38" w:rsidRPr="00751377">
        <w:rPr>
          <w:rFonts w:ascii="Times New Roman" w:hAnsi="Times New Roman"/>
          <w:sz w:val="27"/>
          <w:szCs w:val="27"/>
          <w:lang w:val="en-US"/>
        </w:rPr>
        <w:t>học</w:t>
      </w:r>
      <w:proofErr w:type="spellEnd"/>
      <w:r w:rsidR="00CB3A38" w:rsidRPr="00751377">
        <w:rPr>
          <w:rFonts w:ascii="Times New Roman" w:hAnsi="Times New Roman"/>
          <w:sz w:val="27"/>
          <w:szCs w:val="27"/>
          <w:lang w:val="en-US"/>
        </w:rPr>
        <w:t xml:space="preserve">: </w:t>
      </w:r>
      <w:r w:rsidR="005C051B" w:rsidRPr="00751377">
        <w:rPr>
          <w:rFonts w:ascii="Times New Roman" w:hAnsi="Times New Roman"/>
          <w:sz w:val="27"/>
          <w:szCs w:val="27"/>
          <w:lang w:val="en-US"/>
        </w:rPr>
        <w:t>202</w:t>
      </w:r>
      <w:r w:rsidR="004104D8" w:rsidRPr="00751377">
        <w:rPr>
          <w:rFonts w:ascii="Times New Roman" w:hAnsi="Times New Roman"/>
          <w:sz w:val="27"/>
          <w:szCs w:val="27"/>
          <w:lang w:val="en-US"/>
        </w:rPr>
        <w:t>2</w:t>
      </w:r>
      <w:r w:rsidR="005C051B" w:rsidRPr="00751377">
        <w:rPr>
          <w:rFonts w:ascii="Times New Roman" w:hAnsi="Times New Roman"/>
          <w:sz w:val="27"/>
          <w:szCs w:val="27"/>
          <w:lang w:val="en-US"/>
        </w:rPr>
        <w:t>-202</w:t>
      </w:r>
      <w:r w:rsidR="004104D8" w:rsidRPr="00751377">
        <w:rPr>
          <w:rFonts w:ascii="Times New Roman" w:hAnsi="Times New Roman"/>
          <w:sz w:val="27"/>
          <w:szCs w:val="27"/>
          <w:lang w:val="en-US"/>
        </w:rPr>
        <w:t>3</w:t>
      </w:r>
      <w:r w:rsidR="005C051B" w:rsidRPr="00751377">
        <w:rPr>
          <w:rFonts w:ascii="Times New Roman" w:hAnsi="Times New Roman"/>
          <w:sz w:val="27"/>
          <w:szCs w:val="27"/>
          <w:lang w:val="en-US"/>
        </w:rPr>
        <w:t>,</w:t>
      </w:r>
      <w:r w:rsidR="00CB3A38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cụ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thê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̉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như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sau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>:</w:t>
      </w:r>
    </w:p>
    <w:p w:rsidR="001570A0" w:rsidRPr="00751377" w:rsidRDefault="0076411F" w:rsidP="00751377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751377">
        <w:rPr>
          <w:rFonts w:ascii="Times New Roman" w:hAnsi="Times New Roman"/>
          <w:b/>
          <w:sz w:val="27"/>
          <w:szCs w:val="27"/>
          <w:lang w:val="en-US"/>
        </w:rPr>
        <w:t>THỜI GIAN ĐĂNG KÝ TUYỂN SINH TRỰC TUYẾN:</w:t>
      </w:r>
    </w:p>
    <w:p w:rsidR="001570A0" w:rsidRPr="00751377" w:rsidRDefault="001570A0" w:rsidP="00751377">
      <w:pPr>
        <w:pStyle w:val="ListParagraph"/>
        <w:numPr>
          <w:ilvl w:val="0"/>
          <w:numId w:val="8"/>
        </w:numPr>
        <w:tabs>
          <w:tab w:val="left" w:pos="851"/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en-US"/>
        </w:rPr>
      </w:pP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Bắt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đầu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kê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̉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tư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̀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ngày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8C423E" w:rsidRPr="00751377">
        <w:rPr>
          <w:rFonts w:ascii="Times New Roman" w:hAnsi="Times New Roman"/>
          <w:sz w:val="27"/>
          <w:szCs w:val="27"/>
          <w:lang w:val="en-US"/>
        </w:rPr>
        <w:t>15/7/2022</w:t>
      </w:r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đến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hết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ngày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8C423E" w:rsidRPr="00751377">
        <w:rPr>
          <w:rFonts w:ascii="Times New Roman" w:hAnsi="Times New Roman"/>
          <w:sz w:val="27"/>
          <w:szCs w:val="27"/>
          <w:lang w:val="en-US"/>
        </w:rPr>
        <w:t>31/7/2022</w:t>
      </w:r>
    </w:p>
    <w:p w:rsidR="001570A0" w:rsidRPr="00751377" w:rsidRDefault="0076411F" w:rsidP="00751377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751377">
        <w:rPr>
          <w:rFonts w:ascii="Times New Roman" w:hAnsi="Times New Roman"/>
          <w:b/>
          <w:sz w:val="27"/>
          <w:szCs w:val="27"/>
          <w:lang w:val="en-US"/>
        </w:rPr>
        <w:t>CÁCH THỨC THỰC HIỆN:</w:t>
      </w:r>
    </w:p>
    <w:p w:rsidR="005C051B" w:rsidRPr="00751377" w:rsidRDefault="003E0CF3" w:rsidP="00751377">
      <w:pPr>
        <w:pStyle w:val="ListParagraph"/>
        <w:tabs>
          <w:tab w:val="left" w:pos="851"/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F77F67" w:rsidRPr="00751377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5C051B" w:rsidRPr="00751377">
        <w:rPr>
          <w:rFonts w:ascii="Times New Roman" w:hAnsi="Times New Roman"/>
          <w:sz w:val="27"/>
          <w:szCs w:val="27"/>
        </w:rPr>
        <w:t>PHHS Truy cập vào trang web: tuyensinhbinhthanh.vn</w:t>
      </w:r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5C051B" w:rsidRPr="00751377">
        <w:rPr>
          <w:rFonts w:ascii="Times New Roman" w:hAnsi="Times New Roman"/>
          <w:sz w:val="27"/>
          <w:szCs w:val="27"/>
          <w:lang w:val="en-US"/>
        </w:rPr>
        <w:t>va</w:t>
      </w:r>
      <w:proofErr w:type="spellEnd"/>
      <w:r w:rsidR="005C051B" w:rsidRPr="00751377">
        <w:rPr>
          <w:rFonts w:ascii="Times New Roman" w:hAnsi="Times New Roman"/>
          <w:sz w:val="27"/>
          <w:szCs w:val="27"/>
          <w:lang w:val="en-US"/>
        </w:rPr>
        <w:t xml:space="preserve">̀ </w:t>
      </w:r>
      <w:r w:rsidR="005C051B" w:rsidRPr="00751377">
        <w:rPr>
          <w:rFonts w:ascii="Times New Roman" w:hAnsi="Times New Roman"/>
          <w:sz w:val="27"/>
          <w:szCs w:val="27"/>
        </w:rPr>
        <w:t>chọn Đăng ký mới để điền thông tin đăng ký</w:t>
      </w:r>
      <w:r w:rsidR="00047EAB" w:rsidRPr="00751377">
        <w:rPr>
          <w:rFonts w:ascii="Times New Roman" w:hAnsi="Times New Roman"/>
          <w:sz w:val="27"/>
          <w:szCs w:val="27"/>
          <w:lang w:val="en-US"/>
        </w:rPr>
        <w:t>.</w:t>
      </w:r>
    </w:p>
    <w:p w:rsidR="005C051B" w:rsidRPr="00751377" w:rsidRDefault="00F77F67" w:rsidP="00751377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7"/>
          <w:szCs w:val="27"/>
          <w:lang w:val="en-US"/>
        </w:rPr>
      </w:pPr>
      <w:r w:rsidRPr="00751377">
        <w:rPr>
          <w:rFonts w:ascii="Times New Roman" w:hAnsi="Times New Roman"/>
          <w:spacing w:val="-8"/>
          <w:sz w:val="27"/>
          <w:szCs w:val="27"/>
          <w:lang w:val="en-US"/>
        </w:rPr>
        <w:t xml:space="preserve">- </w:t>
      </w:r>
      <w:r w:rsidR="005C051B" w:rsidRPr="00751377">
        <w:rPr>
          <w:rFonts w:ascii="Times New Roman" w:hAnsi="Times New Roman"/>
          <w:spacing w:val="-8"/>
          <w:sz w:val="27"/>
          <w:szCs w:val="27"/>
        </w:rPr>
        <w:t>Tiến hành điền thông tin học sinh, chú ý các thông tin đóng khung phả</w:t>
      </w:r>
      <w:r w:rsidR="006364C9" w:rsidRPr="00751377">
        <w:rPr>
          <w:rFonts w:ascii="Times New Roman" w:hAnsi="Times New Roman"/>
          <w:spacing w:val="-8"/>
          <w:sz w:val="27"/>
          <w:szCs w:val="27"/>
        </w:rPr>
        <w:t>i chính xác</w:t>
      </w:r>
      <w:r w:rsidR="006364C9" w:rsidRPr="00751377">
        <w:rPr>
          <w:rFonts w:ascii="Times New Roman" w:hAnsi="Times New Roman"/>
          <w:spacing w:val="-8"/>
          <w:sz w:val="27"/>
          <w:szCs w:val="27"/>
          <w:lang w:val="en-US"/>
        </w:rPr>
        <w:t xml:space="preserve"> </w:t>
      </w:r>
      <w:r w:rsidR="005C051B" w:rsidRPr="00751377">
        <w:rPr>
          <w:rFonts w:ascii="Times New Roman" w:hAnsi="Times New Roman"/>
          <w:spacing w:val="-8"/>
          <w:sz w:val="27"/>
          <w:szCs w:val="27"/>
        </w:rPr>
        <w:t>để nhà trường liên lạc được với PHHS và lưu lại</w:t>
      </w:r>
      <w:r w:rsidR="005C051B" w:rsidRPr="00751377">
        <w:rPr>
          <w:rFonts w:ascii="Times New Roman" w:hAnsi="Times New Roman"/>
          <w:spacing w:val="-8"/>
          <w:sz w:val="27"/>
          <w:szCs w:val="27"/>
          <w:lang w:val="en-US"/>
        </w:rPr>
        <w:t>.</w:t>
      </w:r>
    </w:p>
    <w:p w:rsidR="00047EAB" w:rsidRPr="00751377" w:rsidRDefault="00F77F67" w:rsidP="007513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en-US"/>
        </w:rPr>
      </w:pPr>
      <w:r w:rsidRPr="00751377">
        <w:rPr>
          <w:rFonts w:ascii="Times New Roman" w:hAnsi="Times New Roman"/>
          <w:sz w:val="27"/>
          <w:szCs w:val="27"/>
          <w:lang w:val="en-US"/>
        </w:rPr>
        <w:t>-</w:t>
      </w:r>
      <w:r w:rsidR="003E0CF3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047EAB" w:rsidRPr="00751377">
        <w:rPr>
          <w:rFonts w:ascii="Times New Roman" w:hAnsi="Times New Roman"/>
          <w:sz w:val="27"/>
          <w:szCs w:val="27"/>
        </w:rPr>
        <w:t>PHHS sẽ nhận</w:t>
      </w:r>
      <w:r w:rsidR="00047EAB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047EAB" w:rsidRPr="00751377">
        <w:rPr>
          <w:rFonts w:ascii="Times New Roman" w:hAnsi="Times New Roman"/>
          <w:sz w:val="27"/>
          <w:szCs w:val="27"/>
        </w:rPr>
        <w:t>được thông báo bao gồm mã hồ sơ và mã bảo mậ</w:t>
      </w:r>
      <w:r w:rsidR="009E0B1D">
        <w:rPr>
          <w:rFonts w:ascii="Times New Roman" w:hAnsi="Times New Roman"/>
          <w:sz w:val="27"/>
          <w:szCs w:val="27"/>
        </w:rPr>
        <w:t>t</w:t>
      </w:r>
      <w:r w:rsidR="009E0B1D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047EAB" w:rsidRPr="00751377">
        <w:rPr>
          <w:rFonts w:ascii="Times New Roman" w:hAnsi="Times New Roman"/>
          <w:sz w:val="27"/>
          <w:szCs w:val="27"/>
        </w:rPr>
        <w:t>PHHS vui lòng ghi lại hoặc chụp ảnh màn hình để tiện việc tra cứu trạng thái hồ</w:t>
      </w:r>
      <w:r w:rsidR="00991CC5" w:rsidRPr="00751377">
        <w:rPr>
          <w:rFonts w:ascii="Times New Roman" w:hAnsi="Times New Roman"/>
          <w:sz w:val="27"/>
          <w:szCs w:val="27"/>
        </w:rPr>
        <w:t xml:space="preserve"> sơ sau này</w:t>
      </w:r>
      <w:r w:rsidR="00047EAB" w:rsidRPr="00751377">
        <w:rPr>
          <w:rFonts w:ascii="Times New Roman" w:hAnsi="Times New Roman"/>
          <w:sz w:val="27"/>
          <w:szCs w:val="27"/>
          <w:lang w:val="en-US"/>
        </w:rPr>
        <w:t>.</w:t>
      </w:r>
    </w:p>
    <w:p w:rsidR="00542D83" w:rsidRPr="00751377" w:rsidRDefault="00F77F67" w:rsidP="007513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en-US"/>
        </w:rPr>
      </w:pPr>
      <w:r w:rsidRPr="00751377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047EAB" w:rsidRPr="00751377">
        <w:rPr>
          <w:rFonts w:ascii="Times New Roman" w:hAnsi="Times New Roman"/>
          <w:sz w:val="27"/>
          <w:szCs w:val="27"/>
        </w:rPr>
        <w:t xml:space="preserve">Phụ huynh xem tình trạng hồ </w:t>
      </w:r>
      <w:proofErr w:type="gramStart"/>
      <w:r w:rsidR="00047EAB" w:rsidRPr="00751377">
        <w:rPr>
          <w:rFonts w:ascii="Times New Roman" w:hAnsi="Times New Roman"/>
          <w:sz w:val="27"/>
          <w:szCs w:val="27"/>
        </w:rPr>
        <w:t>sơ</w:t>
      </w:r>
      <w:proofErr w:type="gramEnd"/>
      <w:r w:rsidR="00047EAB" w:rsidRPr="00751377">
        <w:rPr>
          <w:rFonts w:ascii="Times New Roman" w:hAnsi="Times New Roman"/>
          <w:sz w:val="27"/>
          <w:szCs w:val="27"/>
        </w:rPr>
        <w:t xml:space="preserve"> đã được chấp nhận hay chưa bằng cách đăng nhập lại trang web: tuyensinhbinhthanh.vn</w:t>
      </w:r>
      <w:r w:rsidR="009E0B1D">
        <w:rPr>
          <w:rFonts w:ascii="Times New Roman" w:hAnsi="Times New Roman"/>
          <w:sz w:val="27"/>
          <w:szCs w:val="27"/>
          <w:lang w:val="en-US"/>
        </w:rPr>
        <w:t>.</w:t>
      </w:r>
    </w:p>
    <w:p w:rsidR="002B124B" w:rsidRPr="00751377" w:rsidRDefault="00BD6E77" w:rsidP="00751377">
      <w:pPr>
        <w:tabs>
          <w:tab w:val="left" w:pos="709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proofErr w:type="spellStart"/>
      <w:r w:rsidRPr="00751377">
        <w:rPr>
          <w:rFonts w:ascii="Times New Roman" w:hAnsi="Times New Roman"/>
          <w:b/>
          <w:color w:val="FF0000"/>
          <w:sz w:val="27"/>
          <w:szCs w:val="27"/>
          <w:lang w:val="en-US"/>
        </w:rPr>
        <w:t>Lưu</w:t>
      </w:r>
      <w:proofErr w:type="spellEnd"/>
      <w:r w:rsidRPr="00751377">
        <w:rPr>
          <w:rFonts w:ascii="Times New Roman" w:hAnsi="Times New Roman"/>
          <w:b/>
          <w:color w:val="FF0000"/>
          <w:sz w:val="27"/>
          <w:szCs w:val="27"/>
          <w:lang w:val="en-US"/>
        </w:rPr>
        <w:t xml:space="preserve"> ý: </w:t>
      </w:r>
    </w:p>
    <w:p w:rsidR="006364C9" w:rsidRPr="00751377" w:rsidRDefault="002B124B" w:rsidP="00751377">
      <w:pPr>
        <w:tabs>
          <w:tab w:val="left" w:pos="709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en-US"/>
        </w:rPr>
      </w:pPr>
      <w:r w:rsidRPr="009E0B1D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5C051B" w:rsidRPr="009E0B1D">
        <w:rPr>
          <w:rFonts w:ascii="Times New Roman" w:hAnsi="Times New Roman"/>
          <w:sz w:val="27"/>
          <w:szCs w:val="27"/>
        </w:rPr>
        <w:t xml:space="preserve">Kết quả xác nhận: Thành công là </w:t>
      </w:r>
      <w:proofErr w:type="spellStart"/>
      <w:r w:rsidR="000A07CA" w:rsidRPr="009E0B1D">
        <w:rPr>
          <w:rFonts w:ascii="Times New Roman" w:hAnsi="Times New Roman"/>
          <w:sz w:val="27"/>
          <w:szCs w:val="27"/>
          <w:lang w:val="en-US"/>
        </w:rPr>
        <w:t>đăng</w:t>
      </w:r>
      <w:proofErr w:type="spellEnd"/>
      <w:r w:rsidR="000A07CA" w:rsidRPr="009E0B1D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0A07CA" w:rsidRPr="009E0B1D">
        <w:rPr>
          <w:rFonts w:ascii="Times New Roman" w:hAnsi="Times New Roman"/>
          <w:sz w:val="27"/>
          <w:szCs w:val="27"/>
          <w:lang w:val="en-US"/>
        </w:rPr>
        <w:t>ky</w:t>
      </w:r>
      <w:proofErr w:type="spellEnd"/>
      <w:r w:rsidR="000A07CA" w:rsidRPr="009E0B1D">
        <w:rPr>
          <w:rFonts w:ascii="Times New Roman" w:hAnsi="Times New Roman"/>
          <w:sz w:val="27"/>
          <w:szCs w:val="27"/>
          <w:lang w:val="en-US"/>
        </w:rPr>
        <w:t xml:space="preserve">́ </w:t>
      </w:r>
      <w:r w:rsidR="005C051B" w:rsidRPr="009E0B1D">
        <w:rPr>
          <w:rFonts w:ascii="Times New Roman" w:hAnsi="Times New Roman"/>
          <w:sz w:val="27"/>
          <w:szCs w:val="27"/>
        </w:rPr>
        <w:t>tuyển sinh trực</w:t>
      </w:r>
      <w:r w:rsidR="005C051B" w:rsidRPr="00751377">
        <w:rPr>
          <w:rFonts w:ascii="Times New Roman" w:hAnsi="Times New Roman"/>
          <w:sz w:val="27"/>
          <w:szCs w:val="27"/>
        </w:rPr>
        <w:t xml:space="preserve"> tuyến của </w:t>
      </w:r>
      <w:r w:rsidR="0013401F" w:rsidRPr="00751377">
        <w:rPr>
          <w:rFonts w:ascii="Times New Roman" w:hAnsi="Times New Roman"/>
          <w:sz w:val="27"/>
          <w:szCs w:val="27"/>
          <w:lang w:val="en-US"/>
        </w:rPr>
        <w:t xml:space="preserve">bé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được</w:t>
      </w:r>
      <w:proofErr w:type="spellEnd"/>
      <w:r w:rsidR="004C40CD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nha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̀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trường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tiếp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nhận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thông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tin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đầy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 xml:space="preserve"> </w:t>
      </w:r>
      <w:proofErr w:type="spellStart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đu</w:t>
      </w:r>
      <w:proofErr w:type="spellEnd"/>
      <w:r w:rsidR="0013401F" w:rsidRPr="00751377">
        <w:rPr>
          <w:rFonts w:ascii="Times New Roman" w:hAnsi="Times New Roman"/>
          <w:sz w:val="27"/>
          <w:szCs w:val="27"/>
          <w:u w:val="single"/>
          <w:lang w:val="en-US"/>
        </w:rPr>
        <w:t>̉</w:t>
      </w:r>
      <w:r w:rsidR="0013401F" w:rsidRPr="00751377">
        <w:rPr>
          <w:rFonts w:ascii="Times New Roman" w:hAnsi="Times New Roman"/>
          <w:sz w:val="27"/>
          <w:szCs w:val="27"/>
          <w:lang w:val="en-US"/>
        </w:rPr>
        <w:t>.</w:t>
      </w:r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Nhà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trường</w:t>
      </w:r>
      <w:proofErr w:type="spellEnd"/>
      <w:r w:rsidR="00A136EF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A136EF">
        <w:rPr>
          <w:rFonts w:ascii="Times New Roman" w:hAnsi="Times New Roman"/>
          <w:sz w:val="27"/>
          <w:szCs w:val="27"/>
          <w:lang w:val="en-US"/>
        </w:rPr>
        <w:t>sẽ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kiể</w:t>
      </w:r>
      <w:r w:rsidR="009E0B1D">
        <w:rPr>
          <w:rFonts w:ascii="Times New Roman" w:hAnsi="Times New Roman"/>
          <w:sz w:val="27"/>
          <w:szCs w:val="27"/>
          <w:lang w:val="en-US"/>
        </w:rPr>
        <w:t>m</w:t>
      </w:r>
      <w:proofErr w:type="spellEnd"/>
      <w:r w:rsidR="009E0B1D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9E0B1D">
        <w:rPr>
          <w:rFonts w:ascii="Times New Roman" w:hAnsi="Times New Roman"/>
          <w:sz w:val="27"/>
          <w:szCs w:val="27"/>
          <w:lang w:val="en-US"/>
        </w:rPr>
        <w:t>tra</w:t>
      </w:r>
      <w:proofErr w:type="spellEnd"/>
      <w:r w:rsidR="009E0B1D">
        <w:rPr>
          <w:rFonts w:ascii="Times New Roman" w:hAnsi="Times New Roman"/>
          <w:sz w:val="27"/>
          <w:szCs w:val="27"/>
          <w:lang w:val="en-US"/>
        </w:rPr>
        <w:t>,</w:t>
      </w:r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xét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="006364C9" w:rsidRPr="00751377">
        <w:rPr>
          <w:rFonts w:ascii="Times New Roman" w:hAnsi="Times New Roman"/>
          <w:sz w:val="27"/>
          <w:szCs w:val="27"/>
          <w:lang w:val="en-US"/>
        </w:rPr>
        <w:t>duyệt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theo</w:t>
      </w:r>
      <w:proofErr w:type="spellEnd"/>
      <w:proofErr w:type="gram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chỉ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tiêu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quy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định</w:t>
      </w:r>
      <w:proofErr w:type="spellEnd"/>
      <w:r w:rsidR="009E0B1D">
        <w:rPr>
          <w:rFonts w:ascii="Times New Roman" w:hAnsi="Times New Roman"/>
          <w:sz w:val="27"/>
          <w:szCs w:val="27"/>
          <w:lang w:val="en-US"/>
        </w:rPr>
        <w:t xml:space="preserve">, </w:t>
      </w:r>
      <w:proofErr w:type="spellStart"/>
      <w:r w:rsidR="009E0B1D">
        <w:rPr>
          <w:rFonts w:ascii="Times New Roman" w:hAnsi="Times New Roman"/>
          <w:sz w:val="27"/>
          <w:szCs w:val="27"/>
          <w:lang w:val="en-US"/>
        </w:rPr>
        <w:t>sau</w:t>
      </w:r>
      <w:proofErr w:type="spellEnd"/>
      <w:r w:rsidR="009E0B1D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9E0B1D">
        <w:rPr>
          <w:rFonts w:ascii="Times New Roman" w:hAnsi="Times New Roman"/>
          <w:sz w:val="27"/>
          <w:szCs w:val="27"/>
          <w:lang w:val="en-US"/>
        </w:rPr>
        <w:t>đó</w:t>
      </w:r>
      <w:proofErr w:type="spellEnd"/>
      <w:r w:rsidR="009E0B1D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thông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bảo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kết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quả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vào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n</w:t>
      </w:r>
      <w:r w:rsidR="00F77F67" w:rsidRPr="00751377">
        <w:rPr>
          <w:rFonts w:ascii="Times New Roman" w:hAnsi="Times New Roman"/>
          <w:bCs/>
          <w:sz w:val="27"/>
          <w:szCs w:val="27"/>
        </w:rPr>
        <w:t xml:space="preserve">gày </w:t>
      </w:r>
      <w:r w:rsidR="00F77F67" w:rsidRPr="00A136EF">
        <w:rPr>
          <w:rFonts w:ascii="Times New Roman" w:hAnsi="Times New Roman"/>
          <w:b/>
          <w:bCs/>
          <w:sz w:val="27"/>
          <w:szCs w:val="27"/>
        </w:rPr>
        <w:t>01/8/2022</w:t>
      </w:r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tại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bảng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thông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báo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và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cổng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thông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tin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điện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tử</w:t>
      </w:r>
      <w:proofErr w:type="spellEnd"/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: http//mn12binhthanh.hcm.edu.vn</w:t>
      </w:r>
    </w:p>
    <w:p w:rsidR="0076411F" w:rsidRPr="00751377" w:rsidRDefault="00751377" w:rsidP="00751377">
      <w:pPr>
        <w:pStyle w:val="ListParagraph"/>
        <w:tabs>
          <w:tab w:val="left" w:pos="709"/>
          <w:tab w:val="left" w:pos="81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751377">
        <w:rPr>
          <w:rFonts w:ascii="Times New Roman" w:hAnsi="Times New Roman"/>
          <w:b/>
          <w:bCs/>
          <w:sz w:val="27"/>
          <w:szCs w:val="27"/>
          <w:lang w:val="en-US"/>
        </w:rPr>
        <w:t>3</w:t>
      </w:r>
      <w:r>
        <w:rPr>
          <w:rFonts w:ascii="Times New Roman" w:hAnsi="Times New Roman"/>
          <w:b/>
          <w:bCs/>
          <w:sz w:val="27"/>
          <w:szCs w:val="27"/>
          <w:lang w:val="en-US"/>
        </w:rPr>
        <w:t xml:space="preserve">- </w:t>
      </w:r>
      <w:r w:rsidR="00D55EEF" w:rsidRPr="00751377">
        <w:rPr>
          <w:rFonts w:ascii="Times New Roman" w:hAnsi="Times New Roman"/>
          <w:b/>
          <w:bCs/>
          <w:sz w:val="27"/>
          <w:szCs w:val="27"/>
          <w:lang w:val="en-US"/>
        </w:rPr>
        <w:t>T</w:t>
      </w:r>
      <w:r w:rsidR="0076411F" w:rsidRPr="00751377">
        <w:rPr>
          <w:rFonts w:ascii="Times New Roman" w:hAnsi="Times New Roman"/>
          <w:b/>
          <w:bCs/>
          <w:sz w:val="27"/>
          <w:szCs w:val="27"/>
          <w:lang w:val="en-US"/>
        </w:rPr>
        <w:t xml:space="preserve">HÀNH PHẦN HỒ </w:t>
      </w:r>
      <w:proofErr w:type="gramStart"/>
      <w:r w:rsidR="0076411F" w:rsidRPr="00751377">
        <w:rPr>
          <w:rFonts w:ascii="Times New Roman" w:hAnsi="Times New Roman"/>
          <w:b/>
          <w:bCs/>
          <w:sz w:val="27"/>
          <w:szCs w:val="27"/>
          <w:lang w:val="en-US"/>
        </w:rPr>
        <w:t>SƠ</w:t>
      </w:r>
      <w:proofErr w:type="gramEnd"/>
      <w:r w:rsidR="0076411F" w:rsidRPr="00751377">
        <w:rPr>
          <w:rFonts w:ascii="Times New Roman" w:hAnsi="Times New Roman"/>
          <w:b/>
          <w:bCs/>
          <w:sz w:val="27"/>
          <w:szCs w:val="27"/>
          <w:lang w:val="en-US"/>
        </w:rPr>
        <w:t xml:space="preserve"> NỘP </w:t>
      </w:r>
      <w:r w:rsidR="006364C9" w:rsidRPr="00751377">
        <w:rPr>
          <w:rFonts w:ascii="Times New Roman" w:hAnsi="Times New Roman"/>
          <w:b/>
          <w:bCs/>
          <w:sz w:val="27"/>
          <w:szCs w:val="27"/>
          <w:lang w:val="en-US"/>
        </w:rPr>
        <w:t>SAU KHI CÓ DANH SÁCH TRÚNG TUYỂN GỒM</w:t>
      </w:r>
      <w:r w:rsidR="0076411F" w:rsidRPr="00751377">
        <w:rPr>
          <w:rFonts w:ascii="Times New Roman" w:hAnsi="Times New Roman"/>
          <w:b/>
          <w:bCs/>
          <w:sz w:val="27"/>
          <w:szCs w:val="27"/>
          <w:lang w:val="en-US"/>
        </w:rPr>
        <w:t>:</w:t>
      </w:r>
      <w:r w:rsidR="0076411F" w:rsidRPr="0075137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0A5D3F" w:rsidRDefault="000A5D3F" w:rsidP="000A5D3F">
      <w:pPr>
        <w:pStyle w:val="ListParagraph"/>
        <w:numPr>
          <w:ilvl w:val="0"/>
          <w:numId w:val="7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Đơn xin nhập học (theo mẫu).</w:t>
      </w:r>
    </w:p>
    <w:p w:rsidR="000A5D3F" w:rsidRDefault="000A5D3F" w:rsidP="000A5D3F">
      <w:pPr>
        <w:pStyle w:val="ListParagraph"/>
        <w:numPr>
          <w:ilvl w:val="0"/>
          <w:numId w:val="7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24CCE">
        <w:rPr>
          <w:rFonts w:ascii="Times New Roman" w:hAnsi="Times New Roman"/>
          <w:sz w:val="26"/>
          <w:szCs w:val="26"/>
        </w:rPr>
        <w:t>Bản sao Giấy khai sinh hợp lệ</w:t>
      </w:r>
      <w:r>
        <w:rPr>
          <w:rFonts w:ascii="Times New Roman" w:hAnsi="Times New Roman"/>
          <w:sz w:val="26"/>
          <w:szCs w:val="26"/>
        </w:rPr>
        <w:t xml:space="preserve"> (hợp lệ)</w:t>
      </w:r>
      <w:r w:rsidRPr="00724CCE">
        <w:rPr>
          <w:rFonts w:ascii="Times New Roman" w:hAnsi="Times New Roman"/>
          <w:sz w:val="26"/>
          <w:szCs w:val="26"/>
        </w:rPr>
        <w:t>.</w:t>
      </w:r>
    </w:p>
    <w:p w:rsidR="000A5D3F" w:rsidRDefault="000A5D3F" w:rsidP="000A5D3F">
      <w:pPr>
        <w:pStyle w:val="ListParagraph"/>
        <w:numPr>
          <w:ilvl w:val="0"/>
          <w:numId w:val="7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Phiếu khám sức khỏe.</w:t>
      </w:r>
    </w:p>
    <w:p w:rsidR="000A5D3F" w:rsidRPr="00724CCE" w:rsidRDefault="000A5D3F" w:rsidP="000A5D3F">
      <w:pPr>
        <w:pStyle w:val="ListParagraph"/>
        <w:numPr>
          <w:ilvl w:val="0"/>
          <w:numId w:val="7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Phiếu điều tra tâm lý (đối với trẻ dưới 3 tuổi).</w:t>
      </w:r>
    </w:p>
    <w:p w:rsidR="006364C9" w:rsidRPr="00751377" w:rsidRDefault="00A136EF" w:rsidP="00751377">
      <w:pPr>
        <w:tabs>
          <w:tab w:val="left" w:pos="709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Cs/>
          <w:sz w:val="27"/>
          <w:szCs w:val="27"/>
          <w:lang w:val="en-US"/>
        </w:rPr>
        <w:t>Sau</w:t>
      </w:r>
      <w:proofErr w:type="spellEnd"/>
      <w:r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  <w:lang w:val="en-US"/>
        </w:rPr>
        <w:t>ngày</w:t>
      </w:r>
      <w:proofErr w:type="spellEnd"/>
      <w:r>
        <w:rPr>
          <w:rFonts w:ascii="Times New Roman" w:hAnsi="Times New Roman"/>
          <w:bCs/>
          <w:sz w:val="27"/>
          <w:szCs w:val="27"/>
          <w:lang w:val="en-US"/>
        </w:rPr>
        <w:t xml:space="preserve"> </w:t>
      </w:r>
      <w:r w:rsidRPr="00A136EF">
        <w:rPr>
          <w:rFonts w:ascii="Times New Roman" w:hAnsi="Times New Roman"/>
          <w:b/>
          <w:bCs/>
          <w:sz w:val="27"/>
          <w:szCs w:val="27"/>
          <w:lang w:val="en-US"/>
        </w:rPr>
        <w:t>05/08/2022</w:t>
      </w:r>
      <w:r w:rsidR="00A77799" w:rsidRPr="00751377">
        <w:rPr>
          <w:rFonts w:ascii="Times New Roman" w:hAnsi="Times New Roman"/>
          <w:bCs/>
          <w:sz w:val="27"/>
          <w:szCs w:val="27"/>
        </w:rPr>
        <w:t>, phụ huynh không đến nộp hồ sơ</w:t>
      </w:r>
      <w:r w:rsidR="0063427A" w:rsidRPr="00751377">
        <w:rPr>
          <w:rFonts w:ascii="Times New Roman" w:hAnsi="Times New Roman"/>
          <w:bCs/>
          <w:sz w:val="27"/>
          <w:szCs w:val="27"/>
          <w:lang w:val="en-US"/>
        </w:rPr>
        <w:t>,</w:t>
      </w:r>
      <w:r w:rsidR="00A77799" w:rsidRPr="00751377">
        <w:rPr>
          <w:rFonts w:ascii="Times New Roman" w:hAnsi="Times New Roman"/>
          <w:bCs/>
          <w:sz w:val="27"/>
          <w:szCs w:val="27"/>
        </w:rPr>
        <w:t xml:space="preserve"> xem như không còn nhu cầu cho trẻ </w:t>
      </w:r>
      <w:proofErr w:type="gramStart"/>
      <w:r w:rsidR="00A77799" w:rsidRPr="00751377">
        <w:rPr>
          <w:rFonts w:ascii="Times New Roman" w:hAnsi="Times New Roman"/>
          <w:bCs/>
          <w:sz w:val="27"/>
          <w:szCs w:val="27"/>
        </w:rPr>
        <w:t>theo</w:t>
      </w:r>
      <w:proofErr w:type="gramEnd"/>
      <w:r w:rsidR="00A77799" w:rsidRPr="00751377">
        <w:rPr>
          <w:rFonts w:ascii="Times New Roman" w:hAnsi="Times New Roman"/>
          <w:bCs/>
          <w:sz w:val="27"/>
          <w:szCs w:val="27"/>
        </w:rPr>
        <w:t xml:space="preserve"> học tại trường</w:t>
      </w:r>
      <w:r w:rsidR="006364C9" w:rsidRPr="00751377">
        <w:rPr>
          <w:rFonts w:ascii="Times New Roman" w:hAnsi="Times New Roman"/>
          <w:bCs/>
          <w:sz w:val="27"/>
          <w:szCs w:val="27"/>
          <w:lang w:val="en-US"/>
        </w:rPr>
        <w:t>.</w:t>
      </w:r>
      <w:r w:rsidR="00A77799" w:rsidRPr="00751377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="006364C9" w:rsidRPr="00751377">
        <w:rPr>
          <w:rFonts w:ascii="Times New Roman" w:hAnsi="Times New Roman"/>
          <w:sz w:val="27"/>
          <w:szCs w:val="27"/>
          <w:lang w:val="en-US"/>
        </w:rPr>
        <w:t>Nha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̀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trường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sẽ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không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giải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quyết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mọi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vấn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đê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̀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khiếu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nại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(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nếu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hô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̀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sơ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không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đúng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với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thông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tin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đa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̃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đăng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="006364C9" w:rsidRPr="00751377">
        <w:rPr>
          <w:rFonts w:ascii="Times New Roman" w:hAnsi="Times New Roman"/>
          <w:sz w:val="27"/>
          <w:szCs w:val="27"/>
          <w:lang w:val="en-US"/>
        </w:rPr>
        <w:t>ky</w:t>
      </w:r>
      <w:proofErr w:type="spellEnd"/>
      <w:r w:rsidR="006364C9" w:rsidRPr="00751377">
        <w:rPr>
          <w:rFonts w:ascii="Times New Roman" w:hAnsi="Times New Roman"/>
          <w:sz w:val="27"/>
          <w:szCs w:val="27"/>
          <w:lang w:val="en-US"/>
        </w:rPr>
        <w:t>́).</w:t>
      </w:r>
      <w:proofErr w:type="gramEnd"/>
    </w:p>
    <w:p w:rsidR="00991CC5" w:rsidRPr="009E0B1D" w:rsidRDefault="00991CC5" w:rsidP="00751377">
      <w:pPr>
        <w:pStyle w:val="ListParagraph"/>
        <w:numPr>
          <w:ilvl w:val="0"/>
          <w:numId w:val="5"/>
        </w:numPr>
        <w:tabs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7"/>
          <w:szCs w:val="27"/>
          <w:lang w:val="en-US"/>
        </w:rPr>
      </w:pPr>
      <w:proofErr w:type="spellStart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>Mọi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>thắc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>mắc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A65CCA" w:rsidRPr="00751377">
        <w:rPr>
          <w:rFonts w:ascii="Times New Roman" w:hAnsi="Times New Roman"/>
          <w:spacing w:val="-6"/>
          <w:sz w:val="27"/>
          <w:szCs w:val="27"/>
          <w:lang w:val="en-US"/>
        </w:rPr>
        <w:t>Phu</w:t>
      </w:r>
      <w:proofErr w:type="spellEnd"/>
      <w:r w:rsidR="00A65CCA"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̣ </w:t>
      </w:r>
      <w:proofErr w:type="spellStart"/>
      <w:r w:rsidR="00A65CCA" w:rsidRPr="00751377">
        <w:rPr>
          <w:rFonts w:ascii="Times New Roman" w:hAnsi="Times New Roman"/>
          <w:spacing w:val="-6"/>
          <w:sz w:val="27"/>
          <w:szCs w:val="27"/>
          <w:lang w:val="en-US"/>
        </w:rPr>
        <w:t>huynh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>gọi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>sô</w:t>
      </w:r>
      <w:proofErr w:type="spellEnd"/>
      <w:r w:rsidRPr="00751377">
        <w:rPr>
          <w:rFonts w:ascii="Times New Roman" w:hAnsi="Times New Roman"/>
          <w:spacing w:val="-6"/>
          <w:sz w:val="27"/>
          <w:szCs w:val="27"/>
          <w:lang w:val="en-US"/>
        </w:rPr>
        <w:t xml:space="preserve">́ </w:t>
      </w:r>
      <w:r w:rsidR="008C423E" w:rsidRPr="00A136EF">
        <w:rPr>
          <w:rFonts w:ascii="Times New Roman" w:hAnsi="Times New Roman"/>
          <w:b/>
          <w:spacing w:val="-6"/>
          <w:sz w:val="27"/>
          <w:szCs w:val="27"/>
          <w:lang w:val="en-US"/>
        </w:rPr>
        <w:t>0283 843 4386</w:t>
      </w:r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r w:rsidR="00A65CCA" w:rsidRPr="009E0B1D">
        <w:rPr>
          <w:rFonts w:ascii="Times New Roman" w:hAnsi="Times New Roman"/>
          <w:spacing w:val="-6"/>
          <w:sz w:val="27"/>
          <w:szCs w:val="27"/>
        </w:rPr>
        <w:t xml:space="preserve">để được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hướng</w:t>
      </w:r>
      <w:proofErr w:type="spellEnd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dẫn</w:t>
      </w:r>
      <w:proofErr w:type="spellEnd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.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Thời</w:t>
      </w:r>
      <w:proofErr w:type="spellEnd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gian</w:t>
      </w:r>
      <w:proofErr w:type="spellEnd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gọi</w:t>
      </w:r>
      <w:proofErr w:type="spellEnd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>điện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trong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giơ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̀ </w:t>
      </w:r>
      <w:proofErr w:type="spellStart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hành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proofErr w:type="spellStart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chính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:</w:t>
      </w:r>
      <w:r w:rsidR="00A65CCA" w:rsidRPr="009E0B1D">
        <w:rPr>
          <w:rFonts w:ascii="Times New Roman" w:hAnsi="Times New Roman"/>
          <w:spacing w:val="-6"/>
          <w:sz w:val="27"/>
          <w:szCs w:val="27"/>
          <w:lang w:val="en-US"/>
        </w:rPr>
        <w:t xml:space="preserve"> </w:t>
      </w:r>
      <w:r w:rsidR="008C423E" w:rsidRPr="009E0B1D">
        <w:rPr>
          <w:rFonts w:ascii="Times New Roman" w:hAnsi="Times New Roman"/>
          <w:spacing w:val="-6"/>
          <w:sz w:val="27"/>
          <w:szCs w:val="27"/>
          <w:lang w:val="en-US"/>
        </w:rPr>
        <w:t>7g30</w:t>
      </w:r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g </w:t>
      </w:r>
      <w:proofErr w:type="spellStart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>đến</w:t>
      </w:r>
      <w:proofErr w:type="spellEnd"/>
      <w:r w:rsidR="00235D03">
        <w:rPr>
          <w:rFonts w:ascii="Times New Roman" w:hAnsi="Times New Roman"/>
          <w:spacing w:val="-6"/>
          <w:sz w:val="27"/>
          <w:szCs w:val="27"/>
          <w:lang w:val="en-US"/>
        </w:rPr>
        <w:t xml:space="preserve"> 11g.</w:t>
      </w:r>
    </w:p>
    <w:p w:rsidR="004335A2" w:rsidRPr="00751377" w:rsidRDefault="004335A2" w:rsidP="007513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en-US"/>
        </w:rPr>
      </w:pP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Trân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 w:rsidRPr="00751377">
        <w:rPr>
          <w:rFonts w:ascii="Times New Roman" w:hAnsi="Times New Roman"/>
          <w:sz w:val="27"/>
          <w:szCs w:val="27"/>
          <w:lang w:val="en-US"/>
        </w:rPr>
        <w:t>trọng</w:t>
      </w:r>
      <w:proofErr w:type="spellEnd"/>
      <w:r w:rsidRPr="00751377">
        <w:rPr>
          <w:rFonts w:ascii="Times New Roman" w:hAnsi="Times New Roman"/>
          <w:sz w:val="27"/>
          <w:szCs w:val="27"/>
          <w:lang w:val="en-US"/>
        </w:rPr>
        <w:t>!</w:t>
      </w:r>
    </w:p>
    <w:p w:rsidR="00170745" w:rsidRPr="006376E9" w:rsidRDefault="006376E9" w:rsidP="006376E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>HIỆU TRƯỞNG</w:t>
      </w:r>
    </w:p>
    <w:p w:rsidR="006376E9" w:rsidRPr="004F044F" w:rsidRDefault="004F044F" w:rsidP="004F044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  <w:t xml:space="preserve">       </w:t>
      </w:r>
      <w:r w:rsidRPr="004F044F">
        <w:rPr>
          <w:rFonts w:ascii="Times New Roman" w:hAnsi="Times New Roman"/>
          <w:b/>
          <w:i/>
          <w:sz w:val="26"/>
          <w:szCs w:val="26"/>
          <w:lang w:val="en-US"/>
        </w:rPr>
        <w:t>(</w:t>
      </w:r>
      <w:proofErr w:type="spellStart"/>
      <w:r w:rsidRPr="004F044F">
        <w:rPr>
          <w:rFonts w:ascii="Times New Roman" w:hAnsi="Times New Roman"/>
          <w:b/>
          <w:i/>
          <w:sz w:val="26"/>
          <w:szCs w:val="26"/>
          <w:lang w:val="en-US"/>
        </w:rPr>
        <w:t>Đã</w:t>
      </w:r>
      <w:proofErr w:type="spellEnd"/>
      <w:r w:rsidRPr="004F044F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4F044F">
        <w:rPr>
          <w:rFonts w:ascii="Times New Roman" w:hAnsi="Times New Roman"/>
          <w:b/>
          <w:i/>
          <w:sz w:val="26"/>
          <w:szCs w:val="26"/>
          <w:lang w:val="en-US"/>
        </w:rPr>
        <w:t>ký</w:t>
      </w:r>
      <w:proofErr w:type="spellEnd"/>
      <w:r w:rsidRPr="004F044F">
        <w:rPr>
          <w:rFonts w:ascii="Times New Roman" w:hAnsi="Times New Roman"/>
          <w:b/>
          <w:i/>
          <w:sz w:val="26"/>
          <w:szCs w:val="26"/>
          <w:lang w:val="en-US"/>
        </w:rPr>
        <w:t>)</w:t>
      </w:r>
    </w:p>
    <w:p w:rsidR="006376E9" w:rsidRPr="006376E9" w:rsidRDefault="006376E9" w:rsidP="006376E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6376E9" w:rsidRPr="006376E9" w:rsidRDefault="006376E9" w:rsidP="006376E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</w:r>
      <w:r w:rsidRPr="006376E9">
        <w:rPr>
          <w:rFonts w:ascii="Times New Roman" w:hAnsi="Times New Roman"/>
          <w:b/>
          <w:sz w:val="26"/>
          <w:szCs w:val="26"/>
          <w:lang w:val="en-US"/>
        </w:rPr>
        <w:tab/>
        <w:t xml:space="preserve">      </w:t>
      </w:r>
      <w:proofErr w:type="spellStart"/>
      <w:r w:rsidRPr="006376E9">
        <w:rPr>
          <w:rFonts w:ascii="Times New Roman" w:hAnsi="Times New Roman"/>
          <w:b/>
          <w:sz w:val="26"/>
          <w:szCs w:val="26"/>
          <w:lang w:val="en-US"/>
        </w:rPr>
        <w:t>Phạm</w:t>
      </w:r>
      <w:proofErr w:type="spellEnd"/>
      <w:r w:rsidRPr="006376E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6376E9">
        <w:rPr>
          <w:rFonts w:ascii="Times New Roman" w:hAnsi="Times New Roman"/>
          <w:b/>
          <w:sz w:val="26"/>
          <w:szCs w:val="26"/>
          <w:lang w:val="en-US"/>
        </w:rPr>
        <w:t>Thị</w:t>
      </w:r>
      <w:proofErr w:type="spellEnd"/>
      <w:r w:rsidRPr="006376E9">
        <w:rPr>
          <w:rFonts w:ascii="Times New Roman" w:hAnsi="Times New Roman"/>
          <w:b/>
          <w:sz w:val="26"/>
          <w:szCs w:val="26"/>
          <w:lang w:val="en-US"/>
        </w:rPr>
        <w:t xml:space="preserve"> Minh </w:t>
      </w:r>
      <w:proofErr w:type="spellStart"/>
      <w:r w:rsidRPr="006376E9">
        <w:rPr>
          <w:rFonts w:ascii="Times New Roman" w:hAnsi="Times New Roman"/>
          <w:b/>
          <w:sz w:val="26"/>
          <w:szCs w:val="26"/>
          <w:lang w:val="en-US"/>
        </w:rPr>
        <w:t>Huyền</w:t>
      </w:r>
      <w:proofErr w:type="spellEnd"/>
    </w:p>
    <w:sectPr w:rsidR="006376E9" w:rsidRPr="006376E9" w:rsidSect="00A136EF">
      <w:pgSz w:w="11907" w:h="16839" w:code="9"/>
      <w:pgMar w:top="63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94B"/>
    <w:multiLevelType w:val="hybridMultilevel"/>
    <w:tmpl w:val="E51634CA"/>
    <w:lvl w:ilvl="0" w:tplc="5220F656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6308A"/>
    <w:multiLevelType w:val="hybridMultilevel"/>
    <w:tmpl w:val="10FAC6F2"/>
    <w:lvl w:ilvl="0" w:tplc="DC2E7B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10F46"/>
    <w:multiLevelType w:val="hybridMultilevel"/>
    <w:tmpl w:val="21062C10"/>
    <w:lvl w:ilvl="0" w:tplc="545CD43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7821AC"/>
    <w:multiLevelType w:val="hybridMultilevel"/>
    <w:tmpl w:val="0CB25D6A"/>
    <w:lvl w:ilvl="0" w:tplc="E3FCF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1447E"/>
    <w:multiLevelType w:val="hybridMultilevel"/>
    <w:tmpl w:val="F2CE5790"/>
    <w:lvl w:ilvl="0" w:tplc="5C163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33666"/>
    <w:multiLevelType w:val="hybridMultilevel"/>
    <w:tmpl w:val="EA16116E"/>
    <w:lvl w:ilvl="0" w:tplc="AA38C144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E43626D"/>
    <w:multiLevelType w:val="hybridMultilevel"/>
    <w:tmpl w:val="03EAA8FC"/>
    <w:lvl w:ilvl="0" w:tplc="763C6C1E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195925"/>
    <w:multiLevelType w:val="hybridMultilevel"/>
    <w:tmpl w:val="4CD05CD0"/>
    <w:lvl w:ilvl="0" w:tplc="180A8D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35"/>
    <w:rsid w:val="000466A5"/>
    <w:rsid w:val="00047EAB"/>
    <w:rsid w:val="000A07CA"/>
    <w:rsid w:val="000A5D3F"/>
    <w:rsid w:val="000C2754"/>
    <w:rsid w:val="000D46C9"/>
    <w:rsid w:val="000F5772"/>
    <w:rsid w:val="0013401F"/>
    <w:rsid w:val="0013471A"/>
    <w:rsid w:val="001570A0"/>
    <w:rsid w:val="00170745"/>
    <w:rsid w:val="00171498"/>
    <w:rsid w:val="001E300F"/>
    <w:rsid w:val="001F1D97"/>
    <w:rsid w:val="00224728"/>
    <w:rsid w:val="0023452A"/>
    <w:rsid w:val="00235D03"/>
    <w:rsid w:val="0024095B"/>
    <w:rsid w:val="00241B74"/>
    <w:rsid w:val="002551F7"/>
    <w:rsid w:val="0027206A"/>
    <w:rsid w:val="002B124B"/>
    <w:rsid w:val="002B68BA"/>
    <w:rsid w:val="002C05CB"/>
    <w:rsid w:val="00304909"/>
    <w:rsid w:val="00340241"/>
    <w:rsid w:val="0034779B"/>
    <w:rsid w:val="00355D61"/>
    <w:rsid w:val="00357709"/>
    <w:rsid w:val="003D2450"/>
    <w:rsid w:val="003E0CF3"/>
    <w:rsid w:val="00403835"/>
    <w:rsid w:val="004104D8"/>
    <w:rsid w:val="004335A2"/>
    <w:rsid w:val="00440174"/>
    <w:rsid w:val="00461FBB"/>
    <w:rsid w:val="004A6662"/>
    <w:rsid w:val="004A6690"/>
    <w:rsid w:val="004C40CD"/>
    <w:rsid w:val="004F044F"/>
    <w:rsid w:val="005123C1"/>
    <w:rsid w:val="00542D83"/>
    <w:rsid w:val="005C051B"/>
    <w:rsid w:val="005E3112"/>
    <w:rsid w:val="00617167"/>
    <w:rsid w:val="00626882"/>
    <w:rsid w:val="0063427A"/>
    <w:rsid w:val="006364C9"/>
    <w:rsid w:val="006376E9"/>
    <w:rsid w:val="00673EB0"/>
    <w:rsid w:val="00683910"/>
    <w:rsid w:val="006A3BD3"/>
    <w:rsid w:val="006C3374"/>
    <w:rsid w:val="006E6F71"/>
    <w:rsid w:val="007230EF"/>
    <w:rsid w:val="00751377"/>
    <w:rsid w:val="00754D24"/>
    <w:rsid w:val="0076411F"/>
    <w:rsid w:val="00767DEF"/>
    <w:rsid w:val="007A1B93"/>
    <w:rsid w:val="007F1857"/>
    <w:rsid w:val="007F64DF"/>
    <w:rsid w:val="0084787A"/>
    <w:rsid w:val="00863718"/>
    <w:rsid w:val="008B6C3E"/>
    <w:rsid w:val="008C423E"/>
    <w:rsid w:val="008F1BEF"/>
    <w:rsid w:val="008F54C5"/>
    <w:rsid w:val="0094103B"/>
    <w:rsid w:val="009749E7"/>
    <w:rsid w:val="00991CC5"/>
    <w:rsid w:val="009E0B1D"/>
    <w:rsid w:val="00A07BE4"/>
    <w:rsid w:val="00A136EF"/>
    <w:rsid w:val="00A36EF2"/>
    <w:rsid w:val="00A65CCA"/>
    <w:rsid w:val="00A77799"/>
    <w:rsid w:val="00A87CC1"/>
    <w:rsid w:val="00AE1CA3"/>
    <w:rsid w:val="00B02B08"/>
    <w:rsid w:val="00B05A52"/>
    <w:rsid w:val="00B25F11"/>
    <w:rsid w:val="00B54EB7"/>
    <w:rsid w:val="00B60FF2"/>
    <w:rsid w:val="00BC0D87"/>
    <w:rsid w:val="00BD6E77"/>
    <w:rsid w:val="00C6166E"/>
    <w:rsid w:val="00C64D80"/>
    <w:rsid w:val="00CB3A38"/>
    <w:rsid w:val="00CC005F"/>
    <w:rsid w:val="00CC3A1D"/>
    <w:rsid w:val="00CE1860"/>
    <w:rsid w:val="00D51621"/>
    <w:rsid w:val="00D52003"/>
    <w:rsid w:val="00D55EEF"/>
    <w:rsid w:val="00D8102C"/>
    <w:rsid w:val="00DB3834"/>
    <w:rsid w:val="00DE189F"/>
    <w:rsid w:val="00E003BD"/>
    <w:rsid w:val="00E03B5C"/>
    <w:rsid w:val="00E61D2D"/>
    <w:rsid w:val="00E61D48"/>
    <w:rsid w:val="00E957B7"/>
    <w:rsid w:val="00EC3D6E"/>
    <w:rsid w:val="00ED40E8"/>
    <w:rsid w:val="00EE04B0"/>
    <w:rsid w:val="00F72625"/>
    <w:rsid w:val="00F77F67"/>
    <w:rsid w:val="00FD0D0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7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F"/>
    <w:rPr>
      <w:rFonts w:ascii="Segoe UI" w:eastAsia="Arial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1F1D97"/>
    <w:pPr>
      <w:ind w:left="720"/>
      <w:contextualSpacing/>
    </w:pPr>
  </w:style>
  <w:style w:type="table" w:styleId="TableGrid">
    <w:name w:val="Table Grid"/>
    <w:basedOn w:val="TableNormal"/>
    <w:uiPriority w:val="39"/>
    <w:rsid w:val="0017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74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F"/>
    <w:rPr>
      <w:rFonts w:ascii="Segoe UI" w:eastAsia="Arial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1F1D97"/>
    <w:pPr>
      <w:ind w:left="720"/>
      <w:contextualSpacing/>
    </w:pPr>
  </w:style>
  <w:style w:type="table" w:styleId="TableGrid">
    <w:name w:val="Table Grid"/>
    <w:basedOn w:val="TableNormal"/>
    <w:uiPriority w:val="39"/>
    <w:rsid w:val="0017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054A-EBDE-4A36-85DC-6AA604EA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Linh</cp:lastModifiedBy>
  <cp:revision>2</cp:revision>
  <cp:lastPrinted>2022-07-14T00:49:00Z</cp:lastPrinted>
  <dcterms:created xsi:type="dcterms:W3CDTF">2022-07-20T04:18:00Z</dcterms:created>
  <dcterms:modified xsi:type="dcterms:W3CDTF">2022-07-20T04:18:00Z</dcterms:modified>
</cp:coreProperties>
</file>